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88" w:rsidRPr="003B7BCF" w:rsidRDefault="00627E46" w:rsidP="00AF034E">
      <w:pPr>
        <w:pStyle w:val="Default"/>
        <w:rPr>
          <w:sz w:val="22"/>
          <w:szCs w:val="22"/>
        </w:rPr>
      </w:pPr>
      <w:r w:rsidRPr="003B7BCF">
        <w:rPr>
          <w:sz w:val="22"/>
          <w:szCs w:val="22"/>
        </w:rPr>
        <w:t>Na podlagi tretjega in č</w:t>
      </w:r>
      <w:bookmarkStart w:id="0" w:name="_GoBack"/>
      <w:bookmarkEnd w:id="0"/>
      <w:r w:rsidRPr="003B7BCF">
        <w:rPr>
          <w:sz w:val="22"/>
          <w:szCs w:val="22"/>
        </w:rPr>
        <w:t xml:space="preserve">etrtega odstavka 20. člena Zakona o vrtcih (Uradni list RS, št. 100/05-uradno prečiščeno besedilo, 25/08, 36/10, </w:t>
      </w:r>
      <w:r w:rsidR="00E91065" w:rsidRPr="003B7BCF">
        <w:rPr>
          <w:sz w:val="22"/>
          <w:szCs w:val="22"/>
        </w:rPr>
        <w:t>62/10-ZUPJS) je direktor Janez K</w:t>
      </w:r>
      <w:r w:rsidRPr="003B7BCF">
        <w:rPr>
          <w:sz w:val="22"/>
          <w:szCs w:val="22"/>
        </w:rPr>
        <w:t>ompare (ustanovitelj),</w:t>
      </w:r>
      <w:r w:rsidR="00AF034E" w:rsidRPr="003B7BCF">
        <w:rPr>
          <w:sz w:val="22"/>
          <w:szCs w:val="22"/>
        </w:rPr>
        <w:t xml:space="preserve"> dne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11"/>
        </w:smartTagPr>
        <w:r w:rsidR="00AF034E" w:rsidRPr="003B7BCF">
          <w:rPr>
            <w:sz w:val="22"/>
            <w:szCs w:val="22"/>
          </w:rPr>
          <w:t>4.3.2011</w:t>
        </w:r>
      </w:smartTag>
      <w:r w:rsidR="00AF034E" w:rsidRPr="003B7BCF">
        <w:rPr>
          <w:sz w:val="22"/>
          <w:szCs w:val="22"/>
        </w:rPr>
        <w:t xml:space="preserve"> sprejel:</w:t>
      </w:r>
    </w:p>
    <w:p w:rsidR="00F15688" w:rsidRPr="003B7BCF" w:rsidRDefault="00F15688" w:rsidP="00192FDC">
      <w:pPr>
        <w:jc w:val="both"/>
        <w:rPr>
          <w:rFonts w:ascii="Arial" w:hAnsi="Arial" w:cs="Arial"/>
          <w:sz w:val="22"/>
          <w:szCs w:val="22"/>
        </w:rPr>
      </w:pPr>
      <w:r w:rsidRPr="003B7BCF">
        <w:rPr>
          <w:rFonts w:ascii="Arial" w:hAnsi="Arial" w:cs="Arial"/>
          <w:sz w:val="22"/>
          <w:szCs w:val="22"/>
        </w:rPr>
        <w:t xml:space="preserve">  </w:t>
      </w:r>
    </w:p>
    <w:p w:rsidR="0086534D" w:rsidRDefault="0086534D" w:rsidP="00192FDC">
      <w:pPr>
        <w:jc w:val="both"/>
      </w:pPr>
    </w:p>
    <w:p w:rsidR="00F15688" w:rsidRDefault="00F15688" w:rsidP="00192FDC">
      <w:pPr>
        <w:jc w:val="both"/>
      </w:pPr>
    </w:p>
    <w:p w:rsidR="00F248CB" w:rsidRPr="00231DFE" w:rsidRDefault="00F15688" w:rsidP="00192FDC">
      <w:pPr>
        <w:jc w:val="center"/>
        <w:rPr>
          <w:b/>
          <w:sz w:val="32"/>
          <w:szCs w:val="32"/>
        </w:rPr>
      </w:pPr>
      <w:r w:rsidRPr="00231DFE">
        <w:rPr>
          <w:b/>
          <w:sz w:val="32"/>
          <w:szCs w:val="32"/>
        </w:rPr>
        <w:t xml:space="preserve">PRAVILNIK O SPREJEMU OTROK V </w:t>
      </w:r>
      <w:r w:rsidR="002B0D26" w:rsidRPr="00231DFE">
        <w:rPr>
          <w:b/>
          <w:sz w:val="32"/>
          <w:szCs w:val="32"/>
        </w:rPr>
        <w:t xml:space="preserve">MIKLAVŽEV </w:t>
      </w:r>
      <w:r w:rsidRPr="00231DFE">
        <w:rPr>
          <w:b/>
          <w:sz w:val="32"/>
          <w:szCs w:val="32"/>
        </w:rPr>
        <w:t>VRTEC</w:t>
      </w:r>
    </w:p>
    <w:p w:rsidR="00F15688" w:rsidRDefault="00F15688" w:rsidP="00192FDC">
      <w:pPr>
        <w:jc w:val="both"/>
      </w:pPr>
    </w:p>
    <w:p w:rsidR="00F15688" w:rsidRDefault="00F15688" w:rsidP="00192FDC">
      <w:pPr>
        <w:jc w:val="both"/>
      </w:pPr>
    </w:p>
    <w:p w:rsidR="00D14007" w:rsidRDefault="00D14007" w:rsidP="00D14007">
      <w:pPr>
        <w:jc w:val="center"/>
      </w:pPr>
    </w:p>
    <w:p w:rsidR="007636F0" w:rsidRDefault="007636F0" w:rsidP="00D14007">
      <w:pPr>
        <w:pStyle w:val="Default"/>
        <w:numPr>
          <w:ilvl w:val="0"/>
          <w:numId w:val="7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D14007" w:rsidRDefault="00D14007" w:rsidP="00D14007">
      <w:pPr>
        <w:pStyle w:val="Default"/>
        <w:ind w:left="720"/>
        <w:jc w:val="center"/>
        <w:rPr>
          <w:sz w:val="22"/>
          <w:szCs w:val="22"/>
        </w:rPr>
      </w:pPr>
    </w:p>
    <w:p w:rsidR="007636F0" w:rsidRDefault="007636F0" w:rsidP="00D1400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Vrtec vpisuje in sprejema predšolske otroke v svoje programe na podlagi vlog za vpis in sprejem otroka v vrtec (v nadaljevanju: vloga) in prostih mest vse leto.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D1400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Vrtec lahko sprejme otroka, ko je dopolnil starost enega leta oziroma, ko je dopolnil starost najmanj enajst mesecev, če starši oziroma skrbniki (v nadaljevanju: starši) ne uveljavljajo več pravice do starševskega dopusta v obliki polne odsotnosti z dela.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D1400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Pristojni center za socialno delo posreduje vrtcu, na njegovo zahtevo, podatke o izteku pravice starševskega dopusta v obliki polne odsotnosti dela za starše otrok, ki so oddali vlogo za vpis otroka v vrtec.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D14007">
      <w:pPr>
        <w:pStyle w:val="Default"/>
        <w:numPr>
          <w:ilvl w:val="0"/>
          <w:numId w:val="7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D14007" w:rsidRDefault="00D14007" w:rsidP="00D14007">
      <w:pPr>
        <w:pStyle w:val="Default"/>
        <w:ind w:left="720"/>
        <w:jc w:val="center"/>
        <w:rPr>
          <w:sz w:val="22"/>
          <w:szCs w:val="22"/>
        </w:rPr>
      </w:pP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Vrtec najmanj enkrat letno objavi javni vpis novincev. Javni vpis praviloma objavi v mesecu marcu za naslednje šolsko leto, in sicer na svoji spletni strani ter v lokalnih sredstvih javnega obveščanja.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D14007">
      <w:pPr>
        <w:pStyle w:val="Default"/>
        <w:numPr>
          <w:ilvl w:val="0"/>
          <w:numId w:val="7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D14007" w:rsidRDefault="00D14007" w:rsidP="00D14007">
      <w:pPr>
        <w:pStyle w:val="Default"/>
        <w:ind w:left="720"/>
        <w:rPr>
          <w:sz w:val="22"/>
          <w:szCs w:val="22"/>
        </w:rPr>
      </w:pP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Starši vpišejo otroka tako, da oddajo vlogo na predpisanem obrazcu. Vlogo odda</w:t>
      </w:r>
      <w:r w:rsidR="00E027F5">
        <w:rPr>
          <w:sz w:val="22"/>
          <w:szCs w:val="22"/>
        </w:rPr>
        <w:t xml:space="preserve"> eden od staršev, do 15. aprila, za sprejem v septembru tekočega leta.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D14007">
      <w:pPr>
        <w:pStyle w:val="Default"/>
        <w:numPr>
          <w:ilvl w:val="0"/>
          <w:numId w:val="8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D14007" w:rsidRDefault="00D14007" w:rsidP="00D14007">
      <w:pPr>
        <w:pStyle w:val="Default"/>
        <w:ind w:left="720"/>
        <w:rPr>
          <w:sz w:val="22"/>
          <w:szCs w:val="22"/>
        </w:rPr>
      </w:pP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Vrtec mora na svojih spletnih straneh objaviti informacije o številu mest, ki jih zagotavlja za predšolske otroke, o številu prostih mest, ki so staršem na voljo, in podatek o predvideni čakalni dobi, ki predstavlja čas od vpis</w:t>
      </w:r>
      <w:r w:rsidR="00FC0A2D">
        <w:rPr>
          <w:sz w:val="22"/>
          <w:szCs w:val="22"/>
        </w:rPr>
        <w:t>a otroka v vrtec do mož</w:t>
      </w:r>
      <w:r>
        <w:rPr>
          <w:sz w:val="22"/>
          <w:szCs w:val="22"/>
        </w:rPr>
        <w:t xml:space="preserve">nosti njegove vključitve v program vrtca.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D140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5. člen</w:t>
      </w:r>
    </w:p>
    <w:p w:rsidR="00D14007" w:rsidRDefault="00D14007" w:rsidP="00D14007">
      <w:pPr>
        <w:pStyle w:val="Default"/>
        <w:jc w:val="center"/>
        <w:rPr>
          <w:sz w:val="22"/>
          <w:szCs w:val="22"/>
        </w:rPr>
      </w:pPr>
    </w:p>
    <w:p w:rsidR="007636F0" w:rsidRDefault="007636F0" w:rsidP="00D1400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Kadar je v vrtcu dovolj prostih mest, o</w:t>
      </w:r>
      <w:r w:rsidR="00FC0A2D">
        <w:rPr>
          <w:sz w:val="22"/>
          <w:szCs w:val="22"/>
        </w:rPr>
        <w:t>dloča o sprejemu otrok strokovna vodja vrtca ali od nje</w:t>
      </w:r>
      <w:r>
        <w:rPr>
          <w:sz w:val="22"/>
          <w:szCs w:val="22"/>
        </w:rPr>
        <w:t xml:space="preserve"> pooblaščena oseba, sicer je za to pristojna komisija (v nadaljevanju: komisija).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D1400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V primeru, ko o sprejemu otrok odloča komisija, vrtec staršem dodeli šifro otroka. Starši vključijo otroka v vrtec s 1. septembrom tekočega leta oziroma naslednji dan, ko otrok dopolni starostni pogoj za vključitev v vrtec oziroma naslednji dan po poteku starševskega dopusta, če je bil le-ta podaljšan. Otroka s posebnimi potrebami starši vključijo v vrtec z dnem, ki je določen v odločbi o usmeritvi otroka v vrtec. </w:t>
      </w:r>
    </w:p>
    <w:p w:rsidR="00D14007" w:rsidRDefault="007636F0" w:rsidP="00D14007">
      <w:pPr>
        <w:pStyle w:val="Default"/>
        <w:pageBreakBefore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6. člen</w:t>
      </w:r>
    </w:p>
    <w:p w:rsidR="00D14007" w:rsidRPr="00D14007" w:rsidRDefault="00D14007" w:rsidP="00D14007">
      <w:pPr>
        <w:rPr>
          <w:lang w:eastAsia="en-US"/>
        </w:rPr>
      </w:pPr>
    </w:p>
    <w:p w:rsidR="00D14007" w:rsidRPr="00D14007" w:rsidRDefault="00D14007" w:rsidP="00D14007">
      <w:pPr>
        <w:rPr>
          <w:lang w:eastAsia="en-US"/>
        </w:rPr>
      </w:pPr>
    </w:p>
    <w:p w:rsidR="007636F0" w:rsidRDefault="00FC0A2D" w:rsidP="00D14007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Komisijo imenuje direktor</w:t>
      </w:r>
      <w:r w:rsidR="007636F0">
        <w:rPr>
          <w:sz w:val="22"/>
          <w:szCs w:val="22"/>
        </w:rPr>
        <w:t xml:space="preserve"> vrtca za mandatno</w:t>
      </w:r>
      <w:r>
        <w:rPr>
          <w:sz w:val="22"/>
          <w:szCs w:val="22"/>
        </w:rPr>
        <w:t xml:space="preserve"> obdobje štirih let.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D14007" w:rsidRDefault="007636F0" w:rsidP="00EE1F6F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Komisijo sestavljajo:</w:t>
      </w: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36F0" w:rsidRDefault="00FC0A2D" w:rsidP="00EE1F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 direktor</w:t>
      </w:r>
    </w:p>
    <w:p w:rsidR="007636F0" w:rsidRDefault="00FC0A2D" w:rsidP="00EE1F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 vodja vrtca</w:t>
      </w:r>
    </w:p>
    <w:p w:rsidR="007636F0" w:rsidRDefault="007636F0" w:rsidP="00EE1F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 predstavnik strokovnih delavcev vrtca.</w:t>
      </w:r>
    </w:p>
    <w:p w:rsidR="00674D3E" w:rsidRDefault="00674D3E" w:rsidP="00EE1F6F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 Člani komisije izmed sebe izvolijo predsednika komisije, ki vodi delo komisije.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D14007" w:rsidRDefault="007636F0" w:rsidP="00D14007">
      <w:pPr>
        <w:pStyle w:val="Default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7. člen</w:t>
      </w: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36F0" w:rsidRDefault="007636F0" w:rsidP="00EE1F6F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Komisija se mora sestati najkasneje v 15 dneh po izteku roka za prijavo vpisa otrok. Javnost je pri odločanju komisije izključena. Prisotni so lahko samo č</w:t>
      </w:r>
      <w:r w:rsidR="00FC0A2D">
        <w:rPr>
          <w:sz w:val="22"/>
          <w:szCs w:val="22"/>
        </w:rPr>
        <w:t>lani komisije.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Na seji se piše zapisnik, ki mora vsebovati: </w:t>
      </w:r>
    </w:p>
    <w:p w:rsidR="00EE1F6F" w:rsidRDefault="00EE1F6F" w:rsidP="00EE1F6F">
      <w:pPr>
        <w:pStyle w:val="ListParagraph"/>
        <w:rPr>
          <w:sz w:val="22"/>
          <w:szCs w:val="22"/>
        </w:rPr>
      </w:pPr>
    </w:p>
    <w:p w:rsidR="00EE1F6F" w:rsidRDefault="00EE1F6F" w:rsidP="00EE1F6F">
      <w:pPr>
        <w:pStyle w:val="Default"/>
        <w:ind w:left="720"/>
        <w:rPr>
          <w:sz w:val="22"/>
          <w:szCs w:val="22"/>
        </w:rPr>
      </w:pPr>
    </w:p>
    <w:p w:rsidR="007636F0" w:rsidRDefault="00FC0A2D" w:rsidP="007636F0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>– ime in sedež</w:t>
      </w:r>
      <w:r w:rsidR="007636F0">
        <w:rPr>
          <w:sz w:val="22"/>
          <w:szCs w:val="22"/>
        </w:rPr>
        <w:t xml:space="preserve"> vrtca, kjer komisija deluje, </w:t>
      </w:r>
    </w:p>
    <w:p w:rsidR="007636F0" w:rsidRDefault="007636F0" w:rsidP="007636F0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– kraj, datum in ura seje komisije, na kateri se odloča o sprejemu otrok v vrtec, </w:t>
      </w:r>
    </w:p>
    <w:p w:rsidR="007636F0" w:rsidRDefault="007636F0" w:rsidP="007636F0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– imena navzočih oseb, </w:t>
      </w:r>
    </w:p>
    <w:p w:rsidR="007636F0" w:rsidRDefault="007636F0" w:rsidP="007636F0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>– kratek potek postopka z navedbo listin, ki so podlaga za odločanje (podatki o predvidenem številu pr</w:t>
      </w:r>
      <w:r w:rsidR="00FC0A2D">
        <w:rPr>
          <w:sz w:val="22"/>
          <w:szCs w:val="22"/>
        </w:rPr>
        <w:t xml:space="preserve">ostih mest po oddelkih </w:t>
      </w:r>
      <w:r>
        <w:rPr>
          <w:sz w:val="22"/>
          <w:szCs w:val="22"/>
        </w:rPr>
        <w:t xml:space="preserve"> s 1. 9. tekočega koledarskega leta, skupno število vseh vlog za vpis otroka v vrtec in prednostni vrstni red), </w:t>
      </w: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sprejete sklepe komisije. </w:t>
      </w:r>
    </w:p>
    <w:p w:rsidR="007636F0" w:rsidRDefault="007636F0" w:rsidP="007636F0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Zapisnik podpiše predsednik komisije.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Zapisnik je potrebno hraniti v dokumentaciji vrtca, skladno z veljavnimi predpisi.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D140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8. člen</w:t>
      </w:r>
    </w:p>
    <w:p w:rsidR="00EE1F6F" w:rsidRDefault="00EE1F6F" w:rsidP="00D14007">
      <w:pPr>
        <w:pStyle w:val="Default"/>
        <w:jc w:val="center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Komisija odloča po določbah skrajšanega ugotovitvenega postopka, določenega v zakonu, ki ureja splošni upravni postopek.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Če starši oddajo nepopolno vlogo ali če vrtec zaradi uporabe kriterijev za sprejem potrebuje še druge podatke, lahko starše pozove k odpravi pomanjkljivosti ali dopolnitvi vloge tudi po elektronski pošti, telefonu ali osebno, v vrtcu. O tem se sestavi uradni zaznamek. Če vloga ni dopolnjena, se jo obravnava in o sprejemu otroka odloči na podlagi podatkov, ki jih vsebuje vloga. </w:t>
      </w:r>
    </w:p>
    <w:p w:rsidR="00EE1F6F" w:rsidRDefault="00EE1F6F" w:rsidP="007636F0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Komisija lahko preverja pravilnost podatkov, navedenih v vlogah, pri upravljavcih zbirk osebnih podatkov, ki jih vodijo v skladu z zakonom. Če komisija ugotovi nepravilnost podatkov, navedenih v vlogi, odloči na podlagi podatkov, pridobljenih pri upravljavcih zbirk osebnih podatkov. </w:t>
      </w:r>
    </w:p>
    <w:p w:rsidR="007636F0" w:rsidRDefault="007636F0" w:rsidP="007636F0">
      <w:pPr>
        <w:pStyle w:val="Default"/>
        <w:rPr>
          <w:sz w:val="22"/>
          <w:szCs w:val="22"/>
        </w:rPr>
      </w:pPr>
    </w:p>
    <w:p w:rsidR="007636F0" w:rsidRDefault="007636F0" w:rsidP="00D140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9. člen</w:t>
      </w:r>
    </w:p>
    <w:p w:rsidR="00D14007" w:rsidRDefault="00D14007" w:rsidP="00D14007">
      <w:pPr>
        <w:pStyle w:val="Default"/>
        <w:jc w:val="center"/>
        <w:rPr>
          <w:sz w:val="22"/>
          <w:szCs w:val="22"/>
        </w:rPr>
      </w:pPr>
    </w:p>
    <w:p w:rsidR="00EE1F6F" w:rsidRPr="00EE1F6F" w:rsidRDefault="007636F0" w:rsidP="00EE1F6F">
      <w:pPr>
        <w:pStyle w:val="Default"/>
        <w:pageBreakBefore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Komisija določi na podlagi kriterijev prednostni vrstni red tako, da razv</w:t>
      </w:r>
      <w:r w:rsidR="00FC0A2D">
        <w:rPr>
          <w:sz w:val="22"/>
          <w:szCs w:val="22"/>
        </w:rPr>
        <w:t>rsti vse vpisane otroke po dosež</w:t>
      </w:r>
      <w:r>
        <w:rPr>
          <w:sz w:val="22"/>
          <w:szCs w:val="22"/>
        </w:rPr>
        <w:t>enem števi</w:t>
      </w:r>
      <w:r w:rsidR="00FC0A2D">
        <w:rPr>
          <w:sz w:val="22"/>
          <w:szCs w:val="22"/>
        </w:rPr>
        <w:t>lu točk, od najvišjega do najniž</w:t>
      </w:r>
      <w:r>
        <w:rPr>
          <w:sz w:val="22"/>
          <w:szCs w:val="22"/>
        </w:rPr>
        <w:t xml:space="preserve">jega števila. Otroci se vključujejo v </w:t>
      </w:r>
      <w:r w:rsidR="00EE1F6F" w:rsidRPr="00EE1F6F">
        <w:rPr>
          <w:sz w:val="22"/>
          <w:szCs w:val="22"/>
        </w:rPr>
        <w:t xml:space="preserve">vrtec s prednostnega vrstnega reda glede na starost in prosto mesto v posameznem oddelku ter glede na program vrtca, ki se izvaja v oddelku. </w:t>
      </w:r>
    </w:p>
    <w:p w:rsidR="007636F0" w:rsidRDefault="007636F0" w:rsidP="00EE1F6F">
      <w:pPr>
        <w:pStyle w:val="Default"/>
        <w:ind w:left="780"/>
        <w:rPr>
          <w:sz w:val="22"/>
          <w:szCs w:val="22"/>
        </w:rPr>
      </w:pP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Vrtec v osmih dneh po seji komisije, glede na število prostih mest po posameznih oddelkih in enotah vrtca in v skladu s prednostnim vrstnim redom, odloči, koliko otrok bo sprejetih v vrtec.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Otroci, ki niso sprejeti v vrtec, se v skladu s prednostnim vrstnim redom uvrstijo na čakalni seznam.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Vrtec izda v osmih dneh po seji komisije prednostni vrstni red, iz katerega izhaja seznam sprejetih otrok in čakalni seznam, ki se objavi na oglasni de</w:t>
      </w:r>
      <w:r w:rsidR="00133615">
        <w:rPr>
          <w:sz w:val="22"/>
          <w:szCs w:val="22"/>
        </w:rPr>
        <w:t>ski.</w:t>
      </w:r>
      <w:r>
        <w:rPr>
          <w:sz w:val="22"/>
          <w:szCs w:val="22"/>
        </w:rPr>
        <w:t xml:space="preserve">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Seznam sprejetih otrok vsebuje naslednje podatke: </w:t>
      </w:r>
    </w:p>
    <w:p w:rsidR="00EE1F6F" w:rsidRDefault="00EE1F6F" w:rsidP="00EE1F6F">
      <w:pPr>
        <w:pStyle w:val="ListParagraph"/>
        <w:rPr>
          <w:sz w:val="22"/>
          <w:szCs w:val="22"/>
        </w:rPr>
      </w:pPr>
    </w:p>
    <w:p w:rsidR="00EE1F6F" w:rsidRDefault="00EE1F6F" w:rsidP="00EE1F6F">
      <w:pPr>
        <w:pStyle w:val="Default"/>
        <w:ind w:left="720"/>
        <w:rPr>
          <w:sz w:val="22"/>
          <w:szCs w:val="22"/>
        </w:rPr>
      </w:pP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šifro otroka, </w:t>
      </w: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število točk po posameznih kriterijih za vsakega otroka, </w:t>
      </w: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datum vključitve otroka v vrtec, </w:t>
      </w: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sporočilo staršem, da bodo po končanem vpisnem postopku pozvani k sklenitvi pogodbe z vrtcem.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Čakalni seznam otrok vsebuje naslednje podatke: </w:t>
      </w:r>
    </w:p>
    <w:p w:rsidR="00EE1F6F" w:rsidRDefault="00EE1F6F" w:rsidP="00EE1F6F">
      <w:pPr>
        <w:pStyle w:val="Default"/>
        <w:ind w:left="780"/>
        <w:rPr>
          <w:sz w:val="22"/>
          <w:szCs w:val="22"/>
        </w:rPr>
      </w:pP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šifro otroka, </w:t>
      </w: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število točk po posameznih kriterijih za vsakega otroka, </w:t>
      </w: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 sporočilo staršem, da lahko zaradi zavrnitve sprejema otroka v vrtec, v 15 dneh po vročitvi obvest</w:t>
      </w:r>
      <w:r w:rsidR="00133615">
        <w:rPr>
          <w:sz w:val="22"/>
          <w:szCs w:val="22"/>
        </w:rPr>
        <w:t>ila v skladu s tem zakonom, vlož</w:t>
      </w:r>
      <w:r>
        <w:rPr>
          <w:sz w:val="22"/>
          <w:szCs w:val="22"/>
        </w:rPr>
        <w:t xml:space="preserve">ijo v vrtec ugovor, </w:t>
      </w:r>
    </w:p>
    <w:p w:rsidR="007636F0" w:rsidRDefault="007636F0" w:rsidP="00763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rok veljavnosti čakalnega seznama.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D140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10. člen</w:t>
      </w:r>
    </w:p>
    <w:p w:rsidR="00D14007" w:rsidRDefault="00D14007" w:rsidP="007636F0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Vrtec pošlje staršem v osmih dneh po seji komisije obvestilo z izpisom vseh podatkov iz seznama sprejetih otrok ali čakalnega seznama za njihovega otroka z navadno poštno pošiljko</w:t>
      </w:r>
      <w:r w:rsidR="001F324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Zoper obvestilo iz prejšnjega odstavka o prednostnem vrstnem redu lahko starši v 15</w:t>
      </w:r>
      <w:r w:rsidR="00075ADE">
        <w:rPr>
          <w:sz w:val="22"/>
          <w:szCs w:val="22"/>
        </w:rPr>
        <w:t xml:space="preserve"> dneh po vročitvi obvestila vložijo ugovor na naslov direktorja vrtca</w:t>
      </w:r>
      <w:r>
        <w:rPr>
          <w:sz w:val="22"/>
          <w:szCs w:val="22"/>
        </w:rPr>
        <w:t>, ki o ugovoru odloči najkasneje v 15 dneh po prejemu ugovora v skladu z zakonom, ki ureja področje predšolske vzgoje, in s smiselno uporabo zakona, ki ureja splošni upravn</w:t>
      </w:r>
      <w:r w:rsidR="00075ADE">
        <w:rPr>
          <w:sz w:val="22"/>
          <w:szCs w:val="22"/>
        </w:rPr>
        <w:t>i postopek. Ugovor se lahko vlož</w:t>
      </w:r>
      <w:r>
        <w:rPr>
          <w:sz w:val="22"/>
          <w:szCs w:val="22"/>
        </w:rPr>
        <w:t>i zaradi nepravilnega upoštevanja krite</w:t>
      </w:r>
      <w:r w:rsidR="00075ADE">
        <w:rPr>
          <w:sz w:val="22"/>
          <w:szCs w:val="22"/>
        </w:rPr>
        <w:t>rijev. Ugovor na kriterij in tež</w:t>
      </w:r>
      <w:r>
        <w:rPr>
          <w:sz w:val="22"/>
          <w:szCs w:val="22"/>
        </w:rPr>
        <w:t xml:space="preserve">o posameznega kriterija ni dopusten. </w:t>
      </w:r>
    </w:p>
    <w:p w:rsidR="007636F0" w:rsidRDefault="007636F0" w:rsidP="007636F0">
      <w:pPr>
        <w:pStyle w:val="Default"/>
        <w:rPr>
          <w:sz w:val="22"/>
          <w:szCs w:val="22"/>
        </w:rPr>
      </w:pPr>
    </w:p>
    <w:p w:rsidR="007636F0" w:rsidRDefault="007636F0" w:rsidP="00D140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11. člen</w:t>
      </w:r>
    </w:p>
    <w:p w:rsidR="00D14007" w:rsidRDefault="00D14007" w:rsidP="00D14007">
      <w:pPr>
        <w:pStyle w:val="Default"/>
        <w:jc w:val="center"/>
        <w:rPr>
          <w:sz w:val="22"/>
          <w:szCs w:val="22"/>
        </w:rPr>
      </w:pPr>
    </w:p>
    <w:p w:rsidR="007636F0" w:rsidRDefault="007636F0" w:rsidP="00EE1F6F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Ko je v vrtcu odločeno o vseh ugovorih staršev zoper obvestilo o prednostnem vrstnem redu otrok, vrtec staršem otrok, ki so sprejeti v vrtec, pošlje poziv k sklenitvi pogodbe o medsebojnih pravicah in obveznostih med vrtcem in starši. V pozivu vrtec izrecno navede, da se šteje, da so starši umaknili vlogo za vpis otroka v vrtec, če v 15 dneh od vročitve poziva ne podpišejo pogodbe z vrtcem. </w:t>
      </w:r>
    </w:p>
    <w:p w:rsidR="00674D3E" w:rsidRDefault="00674D3E" w:rsidP="007636F0">
      <w:pPr>
        <w:pStyle w:val="Default"/>
        <w:rPr>
          <w:sz w:val="22"/>
          <w:szCs w:val="22"/>
        </w:rPr>
      </w:pPr>
    </w:p>
    <w:p w:rsidR="00231DFE" w:rsidRPr="00EE1F6F" w:rsidRDefault="007636F0" w:rsidP="00231DFE">
      <w:pPr>
        <w:pStyle w:val="Default"/>
        <w:pageBreakBefore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 primeru iz prejšnjega odstavka vrtec pozove k sklenitvi pogodbe starše </w:t>
      </w:r>
      <w:r w:rsidRPr="00231DFE">
        <w:rPr>
          <w:sz w:val="22"/>
          <w:szCs w:val="22"/>
        </w:rPr>
        <w:t xml:space="preserve">naslednjega otroka po vrstnem redu iz čakalnega seznama. </w:t>
      </w:r>
      <w:r w:rsidR="00231DFE" w:rsidRPr="00EE1F6F">
        <w:rPr>
          <w:sz w:val="22"/>
          <w:szCs w:val="22"/>
        </w:rPr>
        <w:t xml:space="preserve">S podpisom pogodbe med vrtcem in starši se šteje, da je otrok vključen v vrtec. </w:t>
      </w:r>
    </w:p>
    <w:p w:rsidR="00231DFE" w:rsidRDefault="00231DFE" w:rsidP="00231DFE">
      <w:pPr>
        <w:pStyle w:val="Default"/>
        <w:rPr>
          <w:sz w:val="22"/>
          <w:szCs w:val="22"/>
        </w:rPr>
      </w:pPr>
    </w:p>
    <w:p w:rsidR="00231DFE" w:rsidRDefault="00231DFE" w:rsidP="00231DFE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Vrtec o vpisu in vključitvi otroka obvesti tudi občino zavezanko za plačilo. </w:t>
      </w:r>
    </w:p>
    <w:p w:rsidR="00231DFE" w:rsidRDefault="00231DFE" w:rsidP="00231DFE">
      <w:pPr>
        <w:pStyle w:val="Default"/>
        <w:rPr>
          <w:sz w:val="22"/>
          <w:szCs w:val="22"/>
        </w:rPr>
      </w:pPr>
    </w:p>
    <w:p w:rsidR="00231DFE" w:rsidRDefault="00231DFE" w:rsidP="00231DF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12. člen</w:t>
      </w:r>
    </w:p>
    <w:p w:rsidR="00231DFE" w:rsidRDefault="00231DFE" w:rsidP="00231DFE">
      <w:pPr>
        <w:pStyle w:val="Default"/>
        <w:jc w:val="center"/>
        <w:rPr>
          <w:sz w:val="22"/>
          <w:szCs w:val="22"/>
        </w:rPr>
      </w:pPr>
    </w:p>
    <w:p w:rsidR="00231DFE" w:rsidRDefault="00231DFE" w:rsidP="00231D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Odločitve vrtca in druge listine v postopku sprejemanja otroka v vrtec se vročajo po pošti z navadno poštno pošiljko. Šteje se, da je pošiljka vročena naslovniku osmi dan od odpreme na pošto. </w:t>
      </w:r>
    </w:p>
    <w:p w:rsidR="00231DFE" w:rsidRDefault="00231DFE" w:rsidP="00231DFE">
      <w:pPr>
        <w:pStyle w:val="Default"/>
        <w:rPr>
          <w:sz w:val="22"/>
          <w:szCs w:val="22"/>
        </w:rPr>
      </w:pPr>
    </w:p>
    <w:p w:rsidR="00231DFE" w:rsidRDefault="00231DFE" w:rsidP="00231DF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13. člen</w:t>
      </w:r>
    </w:p>
    <w:p w:rsidR="00231DFE" w:rsidRDefault="00231DFE" w:rsidP="00231DFE">
      <w:pPr>
        <w:pStyle w:val="Default"/>
        <w:jc w:val="center"/>
        <w:rPr>
          <w:sz w:val="22"/>
          <w:szCs w:val="22"/>
        </w:rPr>
      </w:pPr>
    </w:p>
    <w:p w:rsidR="00231DFE" w:rsidRDefault="00231DFE" w:rsidP="00231DFE">
      <w:pPr>
        <w:pStyle w:val="Default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Prednost pri sprejemu v vrtec ima, na podlagi odločbe pristojnega organa, otrok s posebnimi potrebami, prednost pri sprejemu ima tudi otrok, za katerega starši predložijo mnenje centra za socialno delo o ogroženosti zaradi socialnega položaja družine. Mnenje o ogroženosti otroka zaradi socialnega položaja družine mora vsebovati navedbe, da je družina v skladu s predpisi, ki urejajo socialno varnost oziroma položaj družine, obravnavana kot socialno ogrožena družina s strani centra za socialno delo, kar je razvidno iz uradnih evidenc, ki jih vodijo centri za socialno delo. </w:t>
      </w:r>
    </w:p>
    <w:p w:rsidR="00231DFE" w:rsidRDefault="00231DFE" w:rsidP="00231DFE">
      <w:pPr>
        <w:pStyle w:val="Default"/>
        <w:rPr>
          <w:sz w:val="22"/>
          <w:szCs w:val="22"/>
        </w:rPr>
      </w:pPr>
    </w:p>
    <w:p w:rsidR="00231DFE" w:rsidRPr="00231DFE" w:rsidRDefault="00231DFE" w:rsidP="00231DFE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231DFE">
        <w:rPr>
          <w:rFonts w:ascii="Arial" w:hAnsi="Arial" w:cs="Arial"/>
          <w:sz w:val="22"/>
          <w:szCs w:val="22"/>
        </w:rPr>
        <w:t>Komisija odloča o sprejemu otrok v vrtec na podlagi naslednjih kriterijev:</w:t>
      </w:r>
    </w:p>
    <w:p w:rsidR="00895358" w:rsidRDefault="00895358" w:rsidP="00D14007"/>
    <w:p w:rsidR="00BC650A" w:rsidRDefault="00BC650A" w:rsidP="00C0209F">
      <w:pPr>
        <w:ind w:left="360"/>
        <w:jc w:val="both"/>
      </w:pPr>
    </w:p>
    <w:p w:rsidR="00895358" w:rsidRPr="00CE0A5D" w:rsidRDefault="00CE0A5D" w:rsidP="00C0209F">
      <w:pPr>
        <w:ind w:left="360"/>
        <w:jc w:val="center"/>
        <w:rPr>
          <w:b/>
        </w:rPr>
      </w:pPr>
      <w:r w:rsidRPr="00CE0A5D">
        <w:rPr>
          <w:b/>
        </w:rPr>
        <w:t>I</w:t>
      </w:r>
      <w:r w:rsidR="00192FDC" w:rsidRPr="00CE0A5D">
        <w:rPr>
          <w:b/>
        </w:rPr>
        <w:t xml:space="preserve">V. </w:t>
      </w:r>
      <w:r w:rsidR="00895358" w:rsidRPr="00CE0A5D">
        <w:rPr>
          <w:b/>
        </w:rPr>
        <w:t>KRITERIJI  ZA SPREJEM OTROK</w:t>
      </w:r>
    </w:p>
    <w:p w:rsidR="00895358" w:rsidRDefault="00895358" w:rsidP="00C0209F">
      <w:pPr>
        <w:ind w:left="360"/>
        <w:jc w:val="both"/>
      </w:pPr>
    </w:p>
    <w:p w:rsidR="00895358" w:rsidRPr="00CE0A5D" w:rsidRDefault="00895358" w:rsidP="00D14007">
      <w:pPr>
        <w:ind w:left="360"/>
        <w:rPr>
          <w:b/>
        </w:rPr>
      </w:pPr>
    </w:p>
    <w:p w:rsidR="00DB0C31" w:rsidRDefault="00DB0C31" w:rsidP="00C0209F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5580"/>
        <w:gridCol w:w="2139"/>
      </w:tblGrid>
      <w:tr w:rsidR="00F10CDD">
        <w:tc>
          <w:tcPr>
            <w:tcW w:w="1548" w:type="dxa"/>
          </w:tcPr>
          <w:p w:rsidR="00F10CDD" w:rsidRPr="007E1893" w:rsidRDefault="00F10CDD" w:rsidP="00C0209F">
            <w:pPr>
              <w:jc w:val="both"/>
            </w:pPr>
            <w:r w:rsidRPr="007E1893">
              <w:t>Zaporedna št.</w:t>
            </w:r>
          </w:p>
        </w:tc>
        <w:tc>
          <w:tcPr>
            <w:tcW w:w="5580" w:type="dxa"/>
          </w:tcPr>
          <w:p w:rsidR="00F10CDD" w:rsidRPr="007E1893" w:rsidRDefault="007E1893" w:rsidP="00C0209F">
            <w:pPr>
              <w:jc w:val="both"/>
            </w:pPr>
            <w:r w:rsidRPr="007E1893">
              <w:t>K</w:t>
            </w:r>
            <w:r w:rsidR="00F10CDD" w:rsidRPr="007E1893">
              <w:t>riterij</w:t>
            </w:r>
          </w:p>
        </w:tc>
        <w:tc>
          <w:tcPr>
            <w:tcW w:w="2139" w:type="dxa"/>
          </w:tcPr>
          <w:p w:rsidR="00F10CDD" w:rsidRPr="007E1893" w:rsidRDefault="00F10CDD" w:rsidP="00C0209F">
            <w:pPr>
              <w:jc w:val="both"/>
            </w:pPr>
            <w:r w:rsidRPr="007E1893">
              <w:t>Število točk</w:t>
            </w:r>
          </w:p>
        </w:tc>
      </w:tr>
      <w:tr w:rsidR="00F10CDD">
        <w:tc>
          <w:tcPr>
            <w:tcW w:w="1548" w:type="dxa"/>
          </w:tcPr>
          <w:p w:rsidR="00F10CDD" w:rsidRPr="007E1893" w:rsidRDefault="00F10CDD" w:rsidP="00C0209F">
            <w:pPr>
              <w:jc w:val="both"/>
            </w:pPr>
          </w:p>
        </w:tc>
        <w:tc>
          <w:tcPr>
            <w:tcW w:w="5580" w:type="dxa"/>
          </w:tcPr>
          <w:p w:rsidR="00F10CDD" w:rsidRPr="007E1893" w:rsidRDefault="00B315BE" w:rsidP="00C0209F">
            <w:pPr>
              <w:jc w:val="both"/>
            </w:pPr>
            <w:r w:rsidRPr="007E1893">
              <w:t>Stalno bivališče otroka in vsaj enega starša na območju občine Logatec</w:t>
            </w:r>
          </w:p>
        </w:tc>
        <w:tc>
          <w:tcPr>
            <w:tcW w:w="2139" w:type="dxa"/>
          </w:tcPr>
          <w:p w:rsidR="00F10CDD" w:rsidRPr="007E1893" w:rsidRDefault="00B315BE" w:rsidP="00C0209F">
            <w:pPr>
              <w:jc w:val="both"/>
              <w:rPr>
                <w:b/>
              </w:rPr>
            </w:pPr>
            <w:r w:rsidRPr="007E1893">
              <w:rPr>
                <w:b/>
              </w:rPr>
              <w:t>5</w:t>
            </w:r>
            <w:r w:rsidR="00C07B17" w:rsidRPr="007E1893">
              <w:rPr>
                <w:b/>
              </w:rPr>
              <w:t>0</w:t>
            </w:r>
          </w:p>
        </w:tc>
      </w:tr>
      <w:tr w:rsidR="00B315BE">
        <w:tc>
          <w:tcPr>
            <w:tcW w:w="1548" w:type="dxa"/>
          </w:tcPr>
          <w:p w:rsidR="00B315BE" w:rsidRPr="007E1893" w:rsidRDefault="00B315BE" w:rsidP="00C0209F">
            <w:pPr>
              <w:jc w:val="both"/>
            </w:pPr>
          </w:p>
        </w:tc>
        <w:tc>
          <w:tcPr>
            <w:tcW w:w="5580" w:type="dxa"/>
          </w:tcPr>
          <w:p w:rsidR="00B315BE" w:rsidRPr="007E1893" w:rsidRDefault="00B315BE" w:rsidP="00C0209F">
            <w:pPr>
              <w:jc w:val="both"/>
            </w:pPr>
            <w:r w:rsidRPr="007E1893">
              <w:t>Družina ima v ta vrtec že vključenega enega ali več otrok</w:t>
            </w:r>
          </w:p>
        </w:tc>
        <w:tc>
          <w:tcPr>
            <w:tcW w:w="2139" w:type="dxa"/>
          </w:tcPr>
          <w:p w:rsidR="00B315BE" w:rsidRPr="007E1893" w:rsidRDefault="00B315BE" w:rsidP="00C0209F">
            <w:pPr>
              <w:jc w:val="both"/>
              <w:rPr>
                <w:b/>
              </w:rPr>
            </w:pPr>
            <w:r w:rsidRPr="007E1893">
              <w:rPr>
                <w:b/>
              </w:rPr>
              <w:t>50</w:t>
            </w:r>
          </w:p>
        </w:tc>
      </w:tr>
      <w:tr w:rsidR="00B315BE">
        <w:tc>
          <w:tcPr>
            <w:tcW w:w="1548" w:type="dxa"/>
          </w:tcPr>
          <w:p w:rsidR="00B315BE" w:rsidRPr="007E1893" w:rsidRDefault="00B315BE" w:rsidP="00C0209F">
            <w:pPr>
              <w:jc w:val="both"/>
            </w:pPr>
          </w:p>
        </w:tc>
        <w:tc>
          <w:tcPr>
            <w:tcW w:w="5580" w:type="dxa"/>
          </w:tcPr>
          <w:p w:rsidR="00B315BE" w:rsidRPr="007E1893" w:rsidRDefault="00B315BE" w:rsidP="00BC650A">
            <w:pPr>
              <w:jc w:val="both"/>
            </w:pPr>
            <w:r w:rsidRPr="007E1893">
              <w:t>Zaposlenost obeh staršev oz. starša, če gre za enostarševsko družino</w:t>
            </w:r>
          </w:p>
        </w:tc>
        <w:tc>
          <w:tcPr>
            <w:tcW w:w="2139" w:type="dxa"/>
          </w:tcPr>
          <w:p w:rsidR="00B315BE" w:rsidRPr="007E1893" w:rsidRDefault="00B315BE" w:rsidP="00BC650A">
            <w:pPr>
              <w:jc w:val="both"/>
              <w:rPr>
                <w:b/>
              </w:rPr>
            </w:pPr>
            <w:r w:rsidRPr="007E1893">
              <w:rPr>
                <w:b/>
              </w:rPr>
              <w:t>20</w:t>
            </w:r>
          </w:p>
        </w:tc>
      </w:tr>
      <w:tr w:rsidR="00E172FC" w:rsidRPr="00BC650A">
        <w:tc>
          <w:tcPr>
            <w:tcW w:w="1548" w:type="dxa"/>
          </w:tcPr>
          <w:p w:rsidR="00E172FC" w:rsidRPr="007E1893" w:rsidRDefault="00E172FC" w:rsidP="00C0209F">
            <w:pPr>
              <w:jc w:val="both"/>
            </w:pPr>
          </w:p>
        </w:tc>
        <w:tc>
          <w:tcPr>
            <w:tcW w:w="5580" w:type="dxa"/>
          </w:tcPr>
          <w:p w:rsidR="00E172FC" w:rsidRPr="007E1893" w:rsidRDefault="00B315BE" w:rsidP="00BC650A">
            <w:pPr>
              <w:jc w:val="both"/>
            </w:pPr>
            <w:r w:rsidRPr="007E1893">
              <w:t>Eden od staršev zaposlen v Miklavževem vrtcu ali Domu Marije in Marte</w:t>
            </w:r>
          </w:p>
        </w:tc>
        <w:tc>
          <w:tcPr>
            <w:tcW w:w="2139" w:type="dxa"/>
          </w:tcPr>
          <w:p w:rsidR="00E172FC" w:rsidRPr="007E1893" w:rsidRDefault="00E172FC" w:rsidP="00BC650A">
            <w:pPr>
              <w:jc w:val="both"/>
              <w:rPr>
                <w:b/>
              </w:rPr>
            </w:pPr>
            <w:r w:rsidRPr="007E1893">
              <w:rPr>
                <w:b/>
              </w:rPr>
              <w:t>20</w:t>
            </w:r>
          </w:p>
        </w:tc>
      </w:tr>
      <w:tr w:rsidR="00E172FC">
        <w:tc>
          <w:tcPr>
            <w:tcW w:w="1548" w:type="dxa"/>
          </w:tcPr>
          <w:p w:rsidR="00E172FC" w:rsidRPr="007E1893" w:rsidRDefault="00E172FC" w:rsidP="00F263DF">
            <w:pPr>
              <w:jc w:val="both"/>
            </w:pPr>
          </w:p>
        </w:tc>
        <w:tc>
          <w:tcPr>
            <w:tcW w:w="5580" w:type="dxa"/>
          </w:tcPr>
          <w:p w:rsidR="00E172FC" w:rsidRPr="007E1893" w:rsidRDefault="007E1893" w:rsidP="00C0209F">
            <w:pPr>
              <w:jc w:val="both"/>
            </w:pPr>
            <w:r w:rsidRPr="007E1893">
              <w:t>Uvrščenost otroka na čakalno listo v preteklem letu in otrok med letom ni bil sprejet v vrtec</w:t>
            </w:r>
          </w:p>
        </w:tc>
        <w:tc>
          <w:tcPr>
            <w:tcW w:w="2139" w:type="dxa"/>
          </w:tcPr>
          <w:p w:rsidR="00E172FC" w:rsidRPr="007E1893" w:rsidRDefault="007E1893" w:rsidP="00C0209F">
            <w:pPr>
              <w:jc w:val="both"/>
              <w:rPr>
                <w:b/>
              </w:rPr>
            </w:pPr>
            <w:r w:rsidRPr="007E1893">
              <w:rPr>
                <w:b/>
              </w:rPr>
              <w:t>15</w:t>
            </w:r>
          </w:p>
        </w:tc>
      </w:tr>
      <w:tr w:rsidR="00E172FC">
        <w:tc>
          <w:tcPr>
            <w:tcW w:w="1548" w:type="dxa"/>
          </w:tcPr>
          <w:p w:rsidR="00E172FC" w:rsidRPr="007E1893" w:rsidRDefault="00E172FC" w:rsidP="00F263DF">
            <w:pPr>
              <w:jc w:val="both"/>
            </w:pPr>
          </w:p>
        </w:tc>
        <w:tc>
          <w:tcPr>
            <w:tcW w:w="5580" w:type="dxa"/>
          </w:tcPr>
          <w:p w:rsidR="00E172FC" w:rsidRPr="007E1893" w:rsidRDefault="007E1893" w:rsidP="00BC650A">
            <w:pPr>
              <w:jc w:val="both"/>
            </w:pPr>
            <w:r w:rsidRPr="007E1893">
              <w:t>Zaposlenost samo enega starša</w:t>
            </w:r>
          </w:p>
        </w:tc>
        <w:tc>
          <w:tcPr>
            <w:tcW w:w="2139" w:type="dxa"/>
          </w:tcPr>
          <w:p w:rsidR="00E172FC" w:rsidRPr="007E1893" w:rsidRDefault="007E1893" w:rsidP="00C0209F">
            <w:pPr>
              <w:jc w:val="both"/>
              <w:rPr>
                <w:b/>
              </w:rPr>
            </w:pPr>
            <w:r w:rsidRPr="007E1893">
              <w:rPr>
                <w:b/>
              </w:rPr>
              <w:t>5</w:t>
            </w:r>
          </w:p>
        </w:tc>
      </w:tr>
      <w:tr w:rsidR="00E172FC">
        <w:trPr>
          <w:trHeight w:val="334"/>
        </w:trPr>
        <w:tc>
          <w:tcPr>
            <w:tcW w:w="1548" w:type="dxa"/>
          </w:tcPr>
          <w:p w:rsidR="00E172FC" w:rsidRPr="007E1893" w:rsidRDefault="00E172FC" w:rsidP="00F263DF">
            <w:pPr>
              <w:jc w:val="both"/>
            </w:pPr>
          </w:p>
        </w:tc>
        <w:tc>
          <w:tcPr>
            <w:tcW w:w="5580" w:type="dxa"/>
          </w:tcPr>
          <w:p w:rsidR="00E172FC" w:rsidRPr="007E1893" w:rsidRDefault="007E1893" w:rsidP="00C0209F">
            <w:pPr>
              <w:jc w:val="both"/>
            </w:pPr>
            <w:r w:rsidRPr="007E1893">
              <w:t>Število  vseh otrok v družini</w:t>
            </w:r>
          </w:p>
        </w:tc>
        <w:tc>
          <w:tcPr>
            <w:tcW w:w="2139" w:type="dxa"/>
          </w:tcPr>
          <w:p w:rsidR="00E172FC" w:rsidRPr="007E1893" w:rsidRDefault="007E1893" w:rsidP="00C0209F">
            <w:pPr>
              <w:jc w:val="both"/>
              <w:rPr>
                <w:b/>
              </w:rPr>
            </w:pPr>
            <w:r w:rsidRPr="007E1893">
              <w:rPr>
                <w:b/>
              </w:rPr>
              <w:t>Vsak otrok 2 točki</w:t>
            </w:r>
          </w:p>
        </w:tc>
      </w:tr>
      <w:tr w:rsidR="00E172FC">
        <w:tc>
          <w:tcPr>
            <w:tcW w:w="1548" w:type="dxa"/>
          </w:tcPr>
          <w:p w:rsidR="00E172FC" w:rsidRPr="007E1893" w:rsidRDefault="00E172FC" w:rsidP="00C0209F">
            <w:pPr>
              <w:jc w:val="both"/>
            </w:pPr>
          </w:p>
        </w:tc>
        <w:tc>
          <w:tcPr>
            <w:tcW w:w="5580" w:type="dxa"/>
          </w:tcPr>
          <w:p w:rsidR="00E172FC" w:rsidRPr="007E1893" w:rsidRDefault="00E172FC" w:rsidP="00C0209F">
            <w:pPr>
              <w:jc w:val="both"/>
            </w:pPr>
            <w:r w:rsidRPr="007E1893">
              <w:t>Na dan 1.9. tekočega leta bo otrok dopolnil:</w:t>
            </w:r>
          </w:p>
        </w:tc>
        <w:tc>
          <w:tcPr>
            <w:tcW w:w="2139" w:type="dxa"/>
          </w:tcPr>
          <w:p w:rsidR="00E172FC" w:rsidRPr="007E1893" w:rsidRDefault="00E172FC" w:rsidP="00C0209F">
            <w:pPr>
              <w:jc w:val="both"/>
              <w:rPr>
                <w:b/>
              </w:rPr>
            </w:pPr>
          </w:p>
        </w:tc>
      </w:tr>
      <w:tr w:rsidR="00E172FC">
        <w:tc>
          <w:tcPr>
            <w:tcW w:w="1548" w:type="dxa"/>
          </w:tcPr>
          <w:p w:rsidR="00E172FC" w:rsidRPr="007E1893" w:rsidRDefault="00E172FC" w:rsidP="00C0209F">
            <w:pPr>
              <w:jc w:val="both"/>
            </w:pPr>
          </w:p>
        </w:tc>
        <w:tc>
          <w:tcPr>
            <w:tcW w:w="5580" w:type="dxa"/>
          </w:tcPr>
          <w:p w:rsidR="00E172FC" w:rsidRPr="007E1893" w:rsidRDefault="00E172FC" w:rsidP="00C0209F">
            <w:pPr>
              <w:jc w:val="both"/>
            </w:pPr>
            <w:r w:rsidRPr="007E1893">
              <w:t>11 mesecev ali več</w:t>
            </w:r>
          </w:p>
        </w:tc>
        <w:tc>
          <w:tcPr>
            <w:tcW w:w="2139" w:type="dxa"/>
          </w:tcPr>
          <w:p w:rsidR="00E172FC" w:rsidRPr="007E1893" w:rsidRDefault="00E172FC" w:rsidP="00C0209F">
            <w:pPr>
              <w:jc w:val="both"/>
              <w:rPr>
                <w:b/>
              </w:rPr>
            </w:pPr>
            <w:r w:rsidRPr="007E1893">
              <w:rPr>
                <w:b/>
              </w:rPr>
              <w:t>10</w:t>
            </w:r>
          </w:p>
        </w:tc>
      </w:tr>
      <w:tr w:rsidR="00E172FC">
        <w:tc>
          <w:tcPr>
            <w:tcW w:w="1548" w:type="dxa"/>
          </w:tcPr>
          <w:p w:rsidR="00E172FC" w:rsidRPr="007E1893" w:rsidRDefault="00E172FC" w:rsidP="00C0209F">
            <w:pPr>
              <w:jc w:val="both"/>
            </w:pPr>
          </w:p>
        </w:tc>
        <w:tc>
          <w:tcPr>
            <w:tcW w:w="5580" w:type="dxa"/>
          </w:tcPr>
          <w:p w:rsidR="00E172FC" w:rsidRPr="007E1893" w:rsidRDefault="00E172FC" w:rsidP="00C0209F">
            <w:pPr>
              <w:jc w:val="both"/>
            </w:pPr>
            <w:r w:rsidRPr="007E1893">
              <w:t>10 mesecev</w:t>
            </w:r>
          </w:p>
        </w:tc>
        <w:tc>
          <w:tcPr>
            <w:tcW w:w="2139" w:type="dxa"/>
          </w:tcPr>
          <w:p w:rsidR="00E172FC" w:rsidRPr="007E1893" w:rsidRDefault="00E172FC" w:rsidP="00C0209F">
            <w:pPr>
              <w:jc w:val="both"/>
              <w:rPr>
                <w:b/>
              </w:rPr>
            </w:pPr>
            <w:r w:rsidRPr="007E1893">
              <w:rPr>
                <w:b/>
              </w:rPr>
              <w:t>8</w:t>
            </w:r>
          </w:p>
        </w:tc>
      </w:tr>
      <w:tr w:rsidR="00E172FC">
        <w:tc>
          <w:tcPr>
            <w:tcW w:w="1548" w:type="dxa"/>
          </w:tcPr>
          <w:p w:rsidR="00E172FC" w:rsidRPr="007E1893" w:rsidRDefault="00E172FC" w:rsidP="00C0209F">
            <w:pPr>
              <w:jc w:val="both"/>
            </w:pPr>
          </w:p>
        </w:tc>
        <w:tc>
          <w:tcPr>
            <w:tcW w:w="5580" w:type="dxa"/>
          </w:tcPr>
          <w:p w:rsidR="00E172FC" w:rsidRPr="007E1893" w:rsidRDefault="00E172FC" w:rsidP="00C0209F">
            <w:pPr>
              <w:jc w:val="both"/>
            </w:pPr>
            <w:r w:rsidRPr="007E1893">
              <w:t>9 mesecev</w:t>
            </w:r>
          </w:p>
        </w:tc>
        <w:tc>
          <w:tcPr>
            <w:tcW w:w="2139" w:type="dxa"/>
          </w:tcPr>
          <w:p w:rsidR="00E172FC" w:rsidRPr="007E1893" w:rsidRDefault="00E172FC" w:rsidP="00C0209F">
            <w:pPr>
              <w:jc w:val="both"/>
              <w:rPr>
                <w:b/>
              </w:rPr>
            </w:pPr>
            <w:r w:rsidRPr="007E1893">
              <w:rPr>
                <w:b/>
              </w:rPr>
              <w:t>6</w:t>
            </w:r>
          </w:p>
        </w:tc>
      </w:tr>
      <w:tr w:rsidR="00E172FC">
        <w:tc>
          <w:tcPr>
            <w:tcW w:w="1548" w:type="dxa"/>
          </w:tcPr>
          <w:p w:rsidR="00E172FC" w:rsidRPr="007E1893" w:rsidRDefault="00E172FC" w:rsidP="00C0209F">
            <w:pPr>
              <w:jc w:val="both"/>
            </w:pPr>
          </w:p>
        </w:tc>
        <w:tc>
          <w:tcPr>
            <w:tcW w:w="5580" w:type="dxa"/>
          </w:tcPr>
          <w:p w:rsidR="00E172FC" w:rsidRPr="007E1893" w:rsidRDefault="00E172FC" w:rsidP="00C0209F">
            <w:pPr>
              <w:jc w:val="both"/>
            </w:pPr>
            <w:r w:rsidRPr="007E1893">
              <w:t>8 mesecev</w:t>
            </w:r>
          </w:p>
        </w:tc>
        <w:tc>
          <w:tcPr>
            <w:tcW w:w="2139" w:type="dxa"/>
          </w:tcPr>
          <w:p w:rsidR="00E172FC" w:rsidRPr="007E1893" w:rsidRDefault="00E172FC" w:rsidP="00C0209F">
            <w:pPr>
              <w:jc w:val="both"/>
              <w:rPr>
                <w:b/>
              </w:rPr>
            </w:pPr>
            <w:r w:rsidRPr="007E1893">
              <w:rPr>
                <w:b/>
              </w:rPr>
              <w:t>4</w:t>
            </w:r>
          </w:p>
        </w:tc>
      </w:tr>
      <w:tr w:rsidR="00E172FC">
        <w:tc>
          <w:tcPr>
            <w:tcW w:w="1548" w:type="dxa"/>
          </w:tcPr>
          <w:p w:rsidR="00E172FC" w:rsidRPr="007E1893" w:rsidRDefault="00E172FC" w:rsidP="00C0209F">
            <w:pPr>
              <w:jc w:val="both"/>
            </w:pPr>
          </w:p>
        </w:tc>
        <w:tc>
          <w:tcPr>
            <w:tcW w:w="5580" w:type="dxa"/>
          </w:tcPr>
          <w:p w:rsidR="00E172FC" w:rsidRPr="007E1893" w:rsidRDefault="00E172FC" w:rsidP="00C0209F">
            <w:pPr>
              <w:jc w:val="both"/>
            </w:pPr>
            <w:r w:rsidRPr="007E1893">
              <w:t>7 mesecev</w:t>
            </w:r>
          </w:p>
        </w:tc>
        <w:tc>
          <w:tcPr>
            <w:tcW w:w="2139" w:type="dxa"/>
          </w:tcPr>
          <w:p w:rsidR="00E172FC" w:rsidRPr="007E1893" w:rsidRDefault="00E172FC" w:rsidP="00C0209F">
            <w:pPr>
              <w:jc w:val="both"/>
              <w:rPr>
                <w:b/>
              </w:rPr>
            </w:pPr>
            <w:r w:rsidRPr="007E1893">
              <w:rPr>
                <w:b/>
              </w:rPr>
              <w:t>2</w:t>
            </w:r>
          </w:p>
        </w:tc>
      </w:tr>
    </w:tbl>
    <w:p w:rsidR="00DD10B2" w:rsidRDefault="00DD10B2" w:rsidP="00C0209F">
      <w:pPr>
        <w:ind w:left="360"/>
        <w:jc w:val="both"/>
      </w:pPr>
    </w:p>
    <w:p w:rsidR="00231DFE" w:rsidRDefault="00231DFE" w:rsidP="00C0209F">
      <w:pPr>
        <w:ind w:left="360"/>
        <w:jc w:val="both"/>
      </w:pPr>
    </w:p>
    <w:p w:rsidR="00D907B1" w:rsidRDefault="00D907B1" w:rsidP="00231DFE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Vloge se točkujejo tako, da se pri vsakem kriteriju, ki je izpolnjen, dodeli pripadajoče število točk. </w:t>
      </w:r>
    </w:p>
    <w:p w:rsidR="00674D3E" w:rsidRDefault="00674D3E" w:rsidP="00D907B1">
      <w:pPr>
        <w:pStyle w:val="Default"/>
        <w:rPr>
          <w:sz w:val="22"/>
          <w:szCs w:val="22"/>
        </w:rPr>
      </w:pPr>
    </w:p>
    <w:p w:rsidR="00D907B1" w:rsidRDefault="00D907B1" w:rsidP="00231DFE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Če dva ali več otrok dose</w:t>
      </w:r>
      <w:r w:rsidR="00131889">
        <w:rPr>
          <w:sz w:val="22"/>
          <w:szCs w:val="22"/>
        </w:rPr>
        <w:t>žeta</w:t>
      </w:r>
      <w:r>
        <w:rPr>
          <w:sz w:val="22"/>
          <w:szCs w:val="22"/>
        </w:rPr>
        <w:t xml:space="preserve"> enako število točk, komisija pri določitvi prednostnega vrstnega reda upošteva naslednja dodatna kriterija po tem zaporedju: </w:t>
      </w:r>
    </w:p>
    <w:p w:rsidR="00231DFE" w:rsidRDefault="00231DFE" w:rsidP="00231DFE">
      <w:pPr>
        <w:pStyle w:val="ListParagraph"/>
        <w:rPr>
          <w:sz w:val="22"/>
          <w:szCs w:val="22"/>
        </w:rPr>
      </w:pPr>
    </w:p>
    <w:p w:rsidR="00231DFE" w:rsidRDefault="00231DFE" w:rsidP="00231DFE">
      <w:pPr>
        <w:pStyle w:val="Default"/>
        <w:ind w:left="780"/>
        <w:rPr>
          <w:sz w:val="22"/>
          <w:szCs w:val="22"/>
        </w:rPr>
      </w:pPr>
    </w:p>
    <w:p w:rsidR="00D907B1" w:rsidRDefault="00D907B1" w:rsidP="00D907B1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1. starost otroka – prednost ima starejši otrok, </w:t>
      </w:r>
    </w:p>
    <w:p w:rsidR="00D907B1" w:rsidRDefault="00D907B1" w:rsidP="00D90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datum oddane prijave – prednost ima otrok, katerega prijava je bila prej oddana. </w:t>
      </w:r>
    </w:p>
    <w:p w:rsidR="00674D3E" w:rsidRDefault="00674D3E" w:rsidP="00D907B1">
      <w:pPr>
        <w:pStyle w:val="Default"/>
        <w:rPr>
          <w:sz w:val="22"/>
          <w:szCs w:val="22"/>
        </w:rPr>
      </w:pPr>
    </w:p>
    <w:p w:rsidR="00D907B1" w:rsidRDefault="00D907B1" w:rsidP="00231DF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14. člen</w:t>
      </w:r>
    </w:p>
    <w:p w:rsidR="00231DFE" w:rsidRDefault="00231DFE" w:rsidP="00231DFE">
      <w:pPr>
        <w:pStyle w:val="Default"/>
        <w:jc w:val="center"/>
        <w:rPr>
          <w:sz w:val="22"/>
          <w:szCs w:val="22"/>
        </w:rPr>
      </w:pPr>
    </w:p>
    <w:p w:rsidR="00D907B1" w:rsidRDefault="00D907B1" w:rsidP="00D90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Starši lahko otroka kadarkoli trajno izpišejo iz vrtca. Izpisani otrok nima prednosti pri ponovnem sprejemu v vrtec. Izjavo o izpisu otroka iz vrtca morajo starši i</w:t>
      </w:r>
      <w:r w:rsidR="00131889">
        <w:rPr>
          <w:sz w:val="22"/>
          <w:szCs w:val="22"/>
        </w:rPr>
        <w:t>zpolniti v roku 15-ih dni pred ž</w:t>
      </w:r>
      <w:r>
        <w:rPr>
          <w:sz w:val="22"/>
          <w:szCs w:val="22"/>
        </w:rPr>
        <w:t>el</w:t>
      </w:r>
      <w:r w:rsidR="00131889">
        <w:rPr>
          <w:sz w:val="22"/>
          <w:szCs w:val="22"/>
        </w:rPr>
        <w:t>j</w:t>
      </w:r>
      <w:r>
        <w:rPr>
          <w:sz w:val="22"/>
          <w:szCs w:val="22"/>
        </w:rPr>
        <w:t xml:space="preserve">enim datumom izpisa. </w:t>
      </w:r>
    </w:p>
    <w:p w:rsidR="00674D3E" w:rsidRDefault="00674D3E" w:rsidP="00D907B1">
      <w:pPr>
        <w:pStyle w:val="Default"/>
        <w:rPr>
          <w:sz w:val="22"/>
          <w:szCs w:val="22"/>
        </w:rPr>
      </w:pPr>
    </w:p>
    <w:p w:rsidR="00D907B1" w:rsidRDefault="00D907B1" w:rsidP="00231DF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15. člen</w:t>
      </w:r>
    </w:p>
    <w:p w:rsidR="00231DFE" w:rsidRDefault="00231DFE" w:rsidP="00231DFE">
      <w:pPr>
        <w:pStyle w:val="Default"/>
        <w:jc w:val="center"/>
        <w:rPr>
          <w:sz w:val="22"/>
          <w:szCs w:val="22"/>
        </w:rPr>
      </w:pPr>
    </w:p>
    <w:p w:rsidR="00D907B1" w:rsidRDefault="00D907B1" w:rsidP="00D90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Članom strokovne komisije preneha mandat z iztekom dobe, za katero je bila imenovana. Po izteku mandata se imenujejo člani na način in po postopku, določenim s tem pravilnikom. </w:t>
      </w:r>
    </w:p>
    <w:p w:rsidR="00AF034E" w:rsidRDefault="00AF034E" w:rsidP="00D907B1">
      <w:pPr>
        <w:pStyle w:val="Default"/>
        <w:rPr>
          <w:sz w:val="22"/>
          <w:szCs w:val="22"/>
        </w:rPr>
      </w:pPr>
    </w:p>
    <w:p w:rsidR="00D907B1" w:rsidRDefault="00D907B1" w:rsidP="00231DF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16. člen</w:t>
      </w:r>
    </w:p>
    <w:p w:rsidR="00231DFE" w:rsidRDefault="00231DFE" w:rsidP="00231DFE">
      <w:pPr>
        <w:pStyle w:val="Default"/>
        <w:jc w:val="center"/>
        <w:rPr>
          <w:sz w:val="22"/>
          <w:szCs w:val="22"/>
        </w:rPr>
      </w:pPr>
    </w:p>
    <w:p w:rsidR="00D907B1" w:rsidRDefault="00D907B1" w:rsidP="00D90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uveljavitvijo tega pravilnika preneha veljati Pravilnik o spre</w:t>
      </w:r>
      <w:r w:rsidR="00AF034E">
        <w:rPr>
          <w:sz w:val="22"/>
          <w:szCs w:val="22"/>
        </w:rPr>
        <w:t xml:space="preserve">jemu otrok v vrtec, ki ga je </w:t>
      </w:r>
      <w:smartTag w:uri="urn:schemas-microsoft-com:office:smarttags" w:element="date">
        <w:smartTagPr>
          <w:attr w:name="Year" w:val="2008"/>
          <w:attr w:name="Day" w:val="25"/>
          <w:attr w:name="Month" w:val="1"/>
          <w:attr w:name="ls" w:val="trans"/>
        </w:smartTagPr>
        <w:r w:rsidR="00AF034E">
          <w:rPr>
            <w:sz w:val="22"/>
            <w:szCs w:val="22"/>
          </w:rPr>
          <w:t>25.1.2008</w:t>
        </w:r>
      </w:smartTag>
      <w:r w:rsidR="00AF034E">
        <w:rPr>
          <w:sz w:val="22"/>
          <w:szCs w:val="22"/>
        </w:rPr>
        <w:t xml:space="preserve"> sprejel direktor Miklavževega vrtca </w:t>
      </w:r>
      <w:r>
        <w:rPr>
          <w:sz w:val="22"/>
          <w:szCs w:val="22"/>
        </w:rPr>
        <w:t xml:space="preserve">Logatec. </w:t>
      </w:r>
    </w:p>
    <w:p w:rsidR="00AF034E" w:rsidRDefault="00AF034E" w:rsidP="00D907B1">
      <w:pPr>
        <w:pStyle w:val="Default"/>
        <w:rPr>
          <w:sz w:val="22"/>
          <w:szCs w:val="22"/>
        </w:rPr>
      </w:pPr>
    </w:p>
    <w:p w:rsidR="00136EAF" w:rsidRDefault="00136EAF" w:rsidP="00D907B1">
      <w:pPr>
        <w:pStyle w:val="Default"/>
        <w:rPr>
          <w:sz w:val="22"/>
          <w:szCs w:val="22"/>
        </w:rPr>
      </w:pPr>
    </w:p>
    <w:p w:rsidR="00136EAF" w:rsidRDefault="00136EAF" w:rsidP="00D907B1">
      <w:pPr>
        <w:pStyle w:val="Default"/>
        <w:rPr>
          <w:sz w:val="22"/>
          <w:szCs w:val="22"/>
        </w:rPr>
      </w:pPr>
    </w:p>
    <w:p w:rsidR="00136EAF" w:rsidRDefault="00136EAF" w:rsidP="00D907B1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907B1" w:rsidTr="00136EAF">
        <w:trPr>
          <w:trHeight w:val="249"/>
        </w:trPr>
        <w:tc>
          <w:tcPr>
            <w:tcW w:w="9039" w:type="dxa"/>
          </w:tcPr>
          <w:p w:rsidR="00D907B1" w:rsidRDefault="00136EAF" w:rsidP="00595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Logatec, </w:t>
            </w:r>
            <w:smartTag w:uri="urn:schemas-microsoft-com:office:smarttags" w:element="date">
              <w:smartTagPr>
                <w:attr w:name="Year" w:val="2011"/>
                <w:attr w:name="Day" w:val="4"/>
                <w:attr w:name="Month" w:val="3"/>
                <w:attr w:name="ls" w:val="trans"/>
              </w:smartTagPr>
              <w:r>
                <w:rPr>
                  <w:sz w:val="22"/>
                  <w:szCs w:val="22"/>
                </w:rPr>
                <w:t>4.3.2011</w:t>
              </w:r>
            </w:smartTag>
          </w:p>
          <w:p w:rsidR="00136EAF" w:rsidRDefault="00136EAF" w:rsidP="0059584F">
            <w:pPr>
              <w:pStyle w:val="Default"/>
              <w:rPr>
                <w:sz w:val="22"/>
                <w:szCs w:val="22"/>
              </w:rPr>
            </w:pPr>
          </w:p>
          <w:p w:rsidR="00136EAF" w:rsidRDefault="00136EAF" w:rsidP="0059584F">
            <w:pPr>
              <w:pStyle w:val="Default"/>
              <w:rPr>
                <w:sz w:val="22"/>
                <w:szCs w:val="22"/>
              </w:rPr>
            </w:pPr>
          </w:p>
          <w:p w:rsidR="00136EAF" w:rsidRDefault="00136EAF" w:rsidP="0059584F">
            <w:pPr>
              <w:pStyle w:val="Default"/>
              <w:rPr>
                <w:sz w:val="22"/>
                <w:szCs w:val="22"/>
              </w:rPr>
            </w:pPr>
          </w:p>
          <w:p w:rsidR="00136EAF" w:rsidRDefault="00136EAF" w:rsidP="0059584F">
            <w:pPr>
              <w:pStyle w:val="Default"/>
              <w:rPr>
                <w:sz w:val="22"/>
                <w:szCs w:val="22"/>
              </w:rPr>
            </w:pPr>
          </w:p>
          <w:p w:rsidR="00136EAF" w:rsidRDefault="00136EAF" w:rsidP="00136EA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Janez Kompare</w:t>
            </w:r>
          </w:p>
          <w:p w:rsidR="00136EAF" w:rsidRDefault="00136EAF" w:rsidP="00136E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direktor</w:t>
            </w:r>
          </w:p>
          <w:p w:rsidR="00136EAF" w:rsidRDefault="00136EAF" w:rsidP="00136EAF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136EAF" w:rsidTr="00136EAF">
        <w:trPr>
          <w:trHeight w:val="249"/>
        </w:trPr>
        <w:tc>
          <w:tcPr>
            <w:tcW w:w="9039" w:type="dxa"/>
          </w:tcPr>
          <w:p w:rsidR="00136EAF" w:rsidRDefault="00136EAF" w:rsidP="0059584F">
            <w:pPr>
              <w:pStyle w:val="Default"/>
              <w:rPr>
                <w:sz w:val="22"/>
                <w:szCs w:val="22"/>
              </w:rPr>
            </w:pPr>
          </w:p>
        </w:tc>
      </w:tr>
      <w:tr w:rsidR="00136EAF" w:rsidTr="00136EAF">
        <w:trPr>
          <w:trHeight w:val="249"/>
        </w:trPr>
        <w:tc>
          <w:tcPr>
            <w:tcW w:w="9039" w:type="dxa"/>
          </w:tcPr>
          <w:p w:rsidR="00136EAF" w:rsidRDefault="00136EAF" w:rsidP="0059584F">
            <w:pPr>
              <w:pStyle w:val="Default"/>
              <w:rPr>
                <w:sz w:val="22"/>
                <w:szCs w:val="22"/>
              </w:rPr>
            </w:pPr>
          </w:p>
        </w:tc>
      </w:tr>
      <w:tr w:rsidR="00136EAF" w:rsidTr="00136EAF">
        <w:trPr>
          <w:trHeight w:val="249"/>
        </w:trPr>
        <w:tc>
          <w:tcPr>
            <w:tcW w:w="9039" w:type="dxa"/>
          </w:tcPr>
          <w:p w:rsidR="00136EAF" w:rsidRDefault="00136EAF" w:rsidP="0059584F">
            <w:pPr>
              <w:pStyle w:val="Default"/>
              <w:rPr>
                <w:sz w:val="22"/>
                <w:szCs w:val="22"/>
              </w:rPr>
            </w:pPr>
          </w:p>
        </w:tc>
      </w:tr>
      <w:tr w:rsidR="00136EAF" w:rsidTr="00136EAF">
        <w:trPr>
          <w:trHeight w:val="249"/>
        </w:trPr>
        <w:tc>
          <w:tcPr>
            <w:tcW w:w="9039" w:type="dxa"/>
          </w:tcPr>
          <w:p w:rsidR="00136EAF" w:rsidRDefault="00136EAF" w:rsidP="0059584F">
            <w:pPr>
              <w:pStyle w:val="Default"/>
              <w:rPr>
                <w:sz w:val="22"/>
                <w:szCs w:val="22"/>
              </w:rPr>
            </w:pPr>
          </w:p>
        </w:tc>
      </w:tr>
      <w:tr w:rsidR="00136EAF" w:rsidTr="00136EAF">
        <w:trPr>
          <w:trHeight w:val="249"/>
        </w:trPr>
        <w:tc>
          <w:tcPr>
            <w:tcW w:w="9039" w:type="dxa"/>
          </w:tcPr>
          <w:p w:rsidR="00136EAF" w:rsidRDefault="00136EAF" w:rsidP="0059584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07B1" w:rsidRDefault="00D907B1" w:rsidP="00C0209F">
      <w:pPr>
        <w:ind w:left="360"/>
        <w:jc w:val="both"/>
      </w:pPr>
    </w:p>
    <w:p w:rsidR="00D907B1" w:rsidRDefault="00D907B1" w:rsidP="00C0209F">
      <w:pPr>
        <w:ind w:left="360"/>
        <w:jc w:val="both"/>
      </w:pPr>
    </w:p>
    <w:sectPr w:rsidR="00D907B1" w:rsidSect="00B62D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27" w:rsidRDefault="005A7927" w:rsidP="00231DFE">
      <w:r>
        <w:separator/>
      </w:r>
    </w:p>
  </w:endnote>
  <w:endnote w:type="continuationSeparator" w:id="0">
    <w:p w:rsidR="005A7927" w:rsidRDefault="005A7927" w:rsidP="0023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975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DFE" w:rsidRDefault="00231D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DFE" w:rsidRDefault="00231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27" w:rsidRDefault="005A7927" w:rsidP="00231DFE">
      <w:r>
        <w:separator/>
      </w:r>
    </w:p>
  </w:footnote>
  <w:footnote w:type="continuationSeparator" w:id="0">
    <w:p w:rsidR="005A7927" w:rsidRDefault="005A7927" w:rsidP="0023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019"/>
    <w:multiLevelType w:val="hybridMultilevel"/>
    <w:tmpl w:val="FC805410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A93124"/>
    <w:multiLevelType w:val="hybridMultilevel"/>
    <w:tmpl w:val="B6C8A8E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60B0"/>
    <w:multiLevelType w:val="hybridMultilevel"/>
    <w:tmpl w:val="1C3EBE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462C0"/>
    <w:multiLevelType w:val="hybridMultilevel"/>
    <w:tmpl w:val="D5222D7A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ED5053"/>
    <w:multiLevelType w:val="hybridMultilevel"/>
    <w:tmpl w:val="9C54E16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44540"/>
    <w:multiLevelType w:val="hybridMultilevel"/>
    <w:tmpl w:val="DF626A2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91D29"/>
    <w:multiLevelType w:val="hybridMultilevel"/>
    <w:tmpl w:val="EDF46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F2FE2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87E7B"/>
    <w:multiLevelType w:val="hybridMultilevel"/>
    <w:tmpl w:val="DEBC60FE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7643DD4"/>
    <w:multiLevelType w:val="hybridMultilevel"/>
    <w:tmpl w:val="7DB629F8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CD546B"/>
    <w:multiLevelType w:val="hybridMultilevel"/>
    <w:tmpl w:val="A68E29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4263"/>
    <w:multiLevelType w:val="hybridMultilevel"/>
    <w:tmpl w:val="42B0C5C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F6F18"/>
    <w:multiLevelType w:val="hybridMultilevel"/>
    <w:tmpl w:val="BB86B6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73DDB"/>
    <w:multiLevelType w:val="hybridMultilevel"/>
    <w:tmpl w:val="638A04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A7D89"/>
    <w:multiLevelType w:val="hybridMultilevel"/>
    <w:tmpl w:val="378684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E35D1"/>
    <w:multiLevelType w:val="hybridMultilevel"/>
    <w:tmpl w:val="B9F200D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67C21"/>
    <w:multiLevelType w:val="hybridMultilevel"/>
    <w:tmpl w:val="FCB0B92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05073"/>
    <w:multiLevelType w:val="hybridMultilevel"/>
    <w:tmpl w:val="A8EE4C72"/>
    <w:lvl w:ilvl="0" w:tplc="E794A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74BC9"/>
    <w:multiLevelType w:val="hybridMultilevel"/>
    <w:tmpl w:val="CA7689B8"/>
    <w:lvl w:ilvl="0" w:tplc="5038C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D2390"/>
    <w:multiLevelType w:val="hybridMultilevel"/>
    <w:tmpl w:val="40C04FBE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6B87C28"/>
    <w:multiLevelType w:val="hybridMultilevel"/>
    <w:tmpl w:val="BCE082BA"/>
    <w:lvl w:ilvl="0" w:tplc="FE50D3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03616E"/>
    <w:multiLevelType w:val="hybridMultilevel"/>
    <w:tmpl w:val="A962A7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31D42"/>
    <w:multiLevelType w:val="hybridMultilevel"/>
    <w:tmpl w:val="30E2B534"/>
    <w:lvl w:ilvl="0" w:tplc="93C20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E5229"/>
    <w:multiLevelType w:val="hybridMultilevel"/>
    <w:tmpl w:val="79701E4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5106D"/>
    <w:multiLevelType w:val="hybridMultilevel"/>
    <w:tmpl w:val="909A0452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3251108"/>
    <w:multiLevelType w:val="hybridMultilevel"/>
    <w:tmpl w:val="3000D7AC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44A7ABF"/>
    <w:multiLevelType w:val="hybridMultilevel"/>
    <w:tmpl w:val="A732D2D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2010A"/>
    <w:multiLevelType w:val="hybridMultilevel"/>
    <w:tmpl w:val="2174D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6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21"/>
  </w:num>
  <w:num w:numId="11">
    <w:abstractNumId w:val="5"/>
  </w:num>
  <w:num w:numId="12">
    <w:abstractNumId w:val="17"/>
  </w:num>
  <w:num w:numId="13">
    <w:abstractNumId w:val="26"/>
  </w:num>
  <w:num w:numId="14">
    <w:abstractNumId w:val="14"/>
  </w:num>
  <w:num w:numId="15">
    <w:abstractNumId w:val="25"/>
  </w:num>
  <w:num w:numId="16">
    <w:abstractNumId w:val="10"/>
  </w:num>
  <w:num w:numId="17">
    <w:abstractNumId w:val="22"/>
  </w:num>
  <w:num w:numId="18">
    <w:abstractNumId w:val="8"/>
  </w:num>
  <w:num w:numId="19">
    <w:abstractNumId w:val="13"/>
  </w:num>
  <w:num w:numId="20">
    <w:abstractNumId w:val="3"/>
  </w:num>
  <w:num w:numId="21">
    <w:abstractNumId w:val="18"/>
  </w:num>
  <w:num w:numId="22">
    <w:abstractNumId w:val="23"/>
  </w:num>
  <w:num w:numId="23">
    <w:abstractNumId w:val="1"/>
  </w:num>
  <w:num w:numId="24">
    <w:abstractNumId w:val="7"/>
  </w:num>
  <w:num w:numId="25">
    <w:abstractNumId w:val="0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8C"/>
    <w:rsid w:val="00075ADE"/>
    <w:rsid w:val="000B0879"/>
    <w:rsid w:val="001306B0"/>
    <w:rsid w:val="00131889"/>
    <w:rsid w:val="00133615"/>
    <w:rsid w:val="00136EAF"/>
    <w:rsid w:val="001929A5"/>
    <w:rsid w:val="00192FDC"/>
    <w:rsid w:val="001F3243"/>
    <w:rsid w:val="00205BBD"/>
    <w:rsid w:val="00214948"/>
    <w:rsid w:val="00231DFE"/>
    <w:rsid w:val="00235175"/>
    <w:rsid w:val="002B0D26"/>
    <w:rsid w:val="002B2D94"/>
    <w:rsid w:val="002E2EAB"/>
    <w:rsid w:val="002F14A4"/>
    <w:rsid w:val="0031122C"/>
    <w:rsid w:val="00360FCD"/>
    <w:rsid w:val="00383C7F"/>
    <w:rsid w:val="003B7BCF"/>
    <w:rsid w:val="00450D26"/>
    <w:rsid w:val="004739D6"/>
    <w:rsid w:val="004A3894"/>
    <w:rsid w:val="004B5466"/>
    <w:rsid w:val="004C4F88"/>
    <w:rsid w:val="004D2198"/>
    <w:rsid w:val="004D309A"/>
    <w:rsid w:val="004E6CAC"/>
    <w:rsid w:val="00537D47"/>
    <w:rsid w:val="005513E2"/>
    <w:rsid w:val="005A7927"/>
    <w:rsid w:val="00627E46"/>
    <w:rsid w:val="00674D3E"/>
    <w:rsid w:val="006A19AF"/>
    <w:rsid w:val="006A4B08"/>
    <w:rsid w:val="006F4C28"/>
    <w:rsid w:val="007636F0"/>
    <w:rsid w:val="00766EAA"/>
    <w:rsid w:val="00770438"/>
    <w:rsid w:val="00770E82"/>
    <w:rsid w:val="007E1893"/>
    <w:rsid w:val="008157CC"/>
    <w:rsid w:val="0084609E"/>
    <w:rsid w:val="008550E3"/>
    <w:rsid w:val="0086534D"/>
    <w:rsid w:val="00895358"/>
    <w:rsid w:val="00965789"/>
    <w:rsid w:val="009772DA"/>
    <w:rsid w:val="00982C40"/>
    <w:rsid w:val="009D52F6"/>
    <w:rsid w:val="009F313C"/>
    <w:rsid w:val="00A0496B"/>
    <w:rsid w:val="00A57B7E"/>
    <w:rsid w:val="00AA29B2"/>
    <w:rsid w:val="00AA4449"/>
    <w:rsid w:val="00AB1E57"/>
    <w:rsid w:val="00AF034E"/>
    <w:rsid w:val="00AF363B"/>
    <w:rsid w:val="00AF4E8C"/>
    <w:rsid w:val="00B315BE"/>
    <w:rsid w:val="00B45DD7"/>
    <w:rsid w:val="00B62DD1"/>
    <w:rsid w:val="00BC4FFD"/>
    <w:rsid w:val="00BC650A"/>
    <w:rsid w:val="00C0209F"/>
    <w:rsid w:val="00C07B17"/>
    <w:rsid w:val="00C40E94"/>
    <w:rsid w:val="00C82E17"/>
    <w:rsid w:val="00CB4527"/>
    <w:rsid w:val="00CE0A5D"/>
    <w:rsid w:val="00D14007"/>
    <w:rsid w:val="00D87CB7"/>
    <w:rsid w:val="00D907B1"/>
    <w:rsid w:val="00DB0C31"/>
    <w:rsid w:val="00DB53E9"/>
    <w:rsid w:val="00DB7D9C"/>
    <w:rsid w:val="00DD10B2"/>
    <w:rsid w:val="00DD2885"/>
    <w:rsid w:val="00E027F5"/>
    <w:rsid w:val="00E114BA"/>
    <w:rsid w:val="00E172FC"/>
    <w:rsid w:val="00E63CC5"/>
    <w:rsid w:val="00E83980"/>
    <w:rsid w:val="00E91065"/>
    <w:rsid w:val="00EC4111"/>
    <w:rsid w:val="00EE1F6F"/>
    <w:rsid w:val="00F10CDD"/>
    <w:rsid w:val="00F15688"/>
    <w:rsid w:val="00F248CB"/>
    <w:rsid w:val="00F263DF"/>
    <w:rsid w:val="00F57D2D"/>
    <w:rsid w:val="00F81E72"/>
    <w:rsid w:val="00FB36EB"/>
    <w:rsid w:val="00FB4A96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36F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E1F6F"/>
    <w:pPr>
      <w:ind w:left="720"/>
      <w:contextualSpacing/>
    </w:pPr>
  </w:style>
  <w:style w:type="paragraph" w:styleId="Header">
    <w:name w:val="header"/>
    <w:basedOn w:val="Normal"/>
    <w:link w:val="HeaderChar"/>
    <w:rsid w:val="00231D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1D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1D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D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36F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E1F6F"/>
    <w:pPr>
      <w:ind w:left="720"/>
      <w:contextualSpacing/>
    </w:pPr>
  </w:style>
  <w:style w:type="paragraph" w:styleId="Header">
    <w:name w:val="header"/>
    <w:basedOn w:val="Normal"/>
    <w:link w:val="HeaderChar"/>
    <w:rsid w:val="00231D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1D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1D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podlagi 20</vt:lpstr>
      <vt:lpstr>Na podlagi 20</vt:lpstr>
    </vt:vector>
  </TitlesOfParts>
  <Company>Marta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20</dc:title>
  <dc:creator>Vrtec Vrhnika</dc:creator>
  <cp:lastModifiedBy>Vrtec Miklavž</cp:lastModifiedBy>
  <cp:revision>4</cp:revision>
  <cp:lastPrinted>2008-05-16T09:44:00Z</cp:lastPrinted>
  <dcterms:created xsi:type="dcterms:W3CDTF">2016-02-11T11:21:00Z</dcterms:created>
  <dcterms:modified xsi:type="dcterms:W3CDTF">2016-02-11T13:10:00Z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-916856118</vt:i4>
  </property>
  <property fmtid="{D5CDD505-2E9C-101B-9397-08002B2CF9AE}" pid="3" name="_EmailSubject">
    <vt:lpwstr>pravilnik</vt:lpwstr>
  </property>
  <property fmtid="{D5CDD505-2E9C-101B-9397-08002B2CF9AE}" pid="4" name="_AuthorEmail">
    <vt:lpwstr>MARTA.SAMOTORCAN@GUEST.ARNES.SI</vt:lpwstr>
  </property>
  <property fmtid="{D5CDD505-2E9C-101B-9397-08002B2CF9AE}" pid="5" name="_AuthorEmailDisplayName">
    <vt:lpwstr>MARTA SAMOTOREAN</vt:lpwstr>
  </property>
  <property fmtid="{D5CDD505-2E9C-101B-9397-08002B2CF9AE}" pid="6" name="_ReviewingToolsShownOnce">
    <vt:lpwstr/>
  </property>
</Properties>
</file>